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7F3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AB2706">
        <w:rPr>
          <w:b/>
          <w:noProof/>
          <w:sz w:val="24"/>
        </w:rPr>
        <w:t>4-5G-NR Adhoc</w:t>
      </w:r>
      <w:r>
        <w:rPr>
          <w:b/>
          <w:i/>
          <w:noProof/>
          <w:sz w:val="28"/>
        </w:rPr>
        <w:tab/>
      </w:r>
      <w:r w:rsidR="00DC37F3">
        <w:rPr>
          <w:b/>
          <w:i/>
          <w:noProof/>
          <w:sz w:val="28"/>
        </w:rPr>
        <w:t>R5-19</w:t>
      </w:r>
      <w:r w:rsidR="00AB2706">
        <w:rPr>
          <w:b/>
          <w:i/>
          <w:noProof/>
          <w:sz w:val="28"/>
        </w:rPr>
        <w:t>0</w:t>
      </w:r>
      <w:r w:rsidR="009A2B8B">
        <w:rPr>
          <w:b/>
          <w:i/>
          <w:noProof/>
          <w:sz w:val="28"/>
        </w:rPr>
        <w:t>026</w:t>
      </w:r>
    </w:p>
    <w:p w:rsidR="001E41F3" w:rsidRDefault="00DC37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January 21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9A2B8B">
              <w:rPr>
                <w:b/>
                <w:noProof/>
                <w:sz w:val="28"/>
              </w:rPr>
              <w:t>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2B8B" w:rsidP="00DC37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2B8B" w:rsidP="00DC3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</w:t>
            </w:r>
            <w:r w:rsidR="00DC37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B8B">
            <w:pPr>
              <w:pStyle w:val="CRCoverPage"/>
              <w:spacing w:after="0"/>
              <w:ind w:left="100"/>
              <w:rPr>
                <w:noProof/>
              </w:rPr>
            </w:pPr>
            <w:r w:rsidRPr="009A2B8B">
              <w:rPr>
                <w:noProof/>
              </w:rPr>
              <w:t>Updates of MU in TS38.521-1 Annex F during RAN5#NR4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7F3" w:rsidP="00DC37F3">
            <w:pPr>
              <w:pStyle w:val="CRCoverPage"/>
              <w:spacing w:after="0"/>
              <w:ind w:left="100"/>
              <w:rPr>
                <w:noProof/>
              </w:rPr>
            </w:pPr>
            <w:r w:rsidRPr="00DC37F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6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7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B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Agreed MUs were not captured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2B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2B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Agreed MUs </w:t>
            </w:r>
            <w:r>
              <w:rPr>
                <w:noProof/>
                <w:lang w:eastAsia="ja-JP"/>
              </w:rPr>
              <w:t>by the end of RAN5#NR4 are captured to TS 38.521-1.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B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MUs will be missing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A2B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53D" w:rsidP="001062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nnex F.1.2, F.1.3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53D" w:rsidP="002545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5453D">
              <w:rPr>
                <w:rFonts w:hint="eastAsia"/>
                <w:noProof/>
                <w:highlight w:val="green"/>
                <w:lang w:eastAsia="ja-JP"/>
              </w:rPr>
              <w:t>T</w:t>
            </w:r>
            <w:r w:rsidRPr="0025453D">
              <w:rPr>
                <w:noProof/>
                <w:highlight w:val="green"/>
                <w:lang w:eastAsia="ja-JP"/>
              </w:rPr>
              <w:t>his document will be updated according to agreements during RAN5#NR4.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066D" w:rsidRPr="00592BE8" w:rsidRDefault="0082066D" w:rsidP="0082066D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bookmarkStart w:id="2" w:name="_Toc532492782"/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25453D" w:rsidRPr="00177219" w:rsidRDefault="0025453D" w:rsidP="0025453D">
      <w:pPr>
        <w:pStyle w:val="2"/>
      </w:pPr>
      <w:r w:rsidRPr="00177219">
        <w:t>F.1.2</w:t>
      </w:r>
      <w:r w:rsidRPr="00177219">
        <w:tab/>
      </w:r>
      <w:r w:rsidRPr="00177219">
        <w:rPr>
          <w:lang w:eastAsia="sv-SE"/>
        </w:rPr>
        <w:t xml:space="preserve">Measurement of </w:t>
      </w:r>
      <w:r w:rsidRPr="00177219">
        <w:t>transmitter</w:t>
      </w:r>
      <w:bookmarkEnd w:id="2"/>
    </w:p>
    <w:p w:rsidR="0025453D" w:rsidRPr="00177219" w:rsidRDefault="0025453D" w:rsidP="0025453D">
      <w:pPr>
        <w:pStyle w:val="TH"/>
      </w:pPr>
      <w:r w:rsidRPr="00177219">
        <w:t>Table F.1.2</w:t>
      </w:r>
      <w:r w:rsidRPr="00177219">
        <w:rPr>
          <w:lang w:eastAsia="ja-JP"/>
        </w:rPr>
        <w:t>-1</w:t>
      </w:r>
      <w:r w:rsidRPr="00177219">
        <w:t>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H"/>
            </w:pPr>
            <w:proofErr w:type="spellStart"/>
            <w:r w:rsidRPr="00177219">
              <w:t>Subclause</w:t>
            </w:r>
            <w:proofErr w:type="spellEnd"/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H"/>
            </w:pPr>
            <w:r w:rsidRPr="00177219">
              <w:t>Maximum Test System Uncertainty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H"/>
            </w:pPr>
            <w:r w:rsidRPr="00177219">
              <w:t>Derivation of Test System Uncertainty</w:t>
            </w: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6.2.1 UE maximum output power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±1.4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±1.5 dB, 20MHz &lt;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6.2.2 Maximum Power Reduction (MPR)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±1.4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±1.5 dB, 20MHz &lt;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6.2.3 UE additional maximum output power reduction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±1.4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±1.5 dB, 20MHz &lt;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v4.2.0"/>
                <w:lang w:eastAsia="ja-JP"/>
              </w:rPr>
              <w:t>6.2.4 Configured transmitted power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±1.4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±1.5 dB, 20MHz &lt; BW ≤ 40MHz</w:t>
            </w:r>
          </w:p>
          <w:p w:rsidR="0025453D" w:rsidRPr="00177219" w:rsidRDefault="0025453D" w:rsidP="00AC4366">
            <w:pPr>
              <w:pStyle w:val="TAL"/>
              <w:rPr>
                <w:rFonts w:eastAsia="Times New Roman" w:cs="Arial"/>
                <w:bCs/>
                <w:szCs w:val="18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6.2C.1 Configured transmitted power for SUL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6.2.1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lastRenderedPageBreak/>
              <w:t>6.3.1 Minimum output power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±1.4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±1.3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±1.5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±1.8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6.3.2 Transmit OFF power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±1.5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±1.7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±1.8 dB,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±1.9 dB, 40MHz &lt; BW ≤ 80MHz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±2.2 dB, 80MHz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±2.0 dB, BW ≤ 20MHz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±2.1 dB, 20MHz &lt; BW ≤ 80MHz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±2.2 dB, 80MHz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6.3.3.2 General ON/OFF time mask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±1.5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±1.7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±1.8 dB,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±1.9 dB, 40MHz &lt; BW ≤ 80MHz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±2.2 dB, 80MHz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±2.0 dB, BW ≤ 20MHz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±2.1 dB, 20MHz &lt; BW ≤ 80MHz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±2.2 dB, 80MHz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v4.2.0"/>
                <w:lang w:eastAsia="ja-JP"/>
              </w:rPr>
              <w:t>6.3.3.4 PRACH time mask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±1.5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±1.7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±1.8 dB,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±1.9 dB, 40MHz &lt; BW ≤ 80MHz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±2.2 dB, 80MHz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±2.0 dB, BW ≤ 20MHz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±2.1 dB, 20MHz &lt; BW ≤ 80MHz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±2.2 dB, 80MHz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lang w:eastAsia="ja-JP"/>
              </w:rPr>
              <w:t>6.3.3</w:t>
            </w:r>
            <w:r w:rsidRPr="00177219">
              <w:t>.6 SRS time mask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±1.5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±1.7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±1.8 dB,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±1.9 dB, 40MHz &lt; BW ≤ 80MHz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±2.2 dB, 80MHz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±2.0 dB, BW ≤ 20MHz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±2.1 dB, 20MHz &lt; BW ≤ 80MHz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±2.2 dB, 80MHz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lang w:eastAsia="ja-JP"/>
              </w:rPr>
              <w:lastRenderedPageBreak/>
              <w:t>6.3.3</w:t>
            </w:r>
            <w:r w:rsidRPr="00177219">
              <w:t>.7 PUSCH-PUCCH and PUSCH-SRS time masks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±1.5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±1.7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±1.8 dB,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±1.9 dB, 40MHz &lt; BW ≤ 80MHz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±2.2 dB, 80MHz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±2.0 dB, BW ≤ 20MHz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±2.1 dB, 20MHz &lt; BW ≤ 80MHz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±2.2 dB, 80MHz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6.3.4.2 Absolute power tolerance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±1.4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±1.9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±2.0 dB, BW ≤ 20MHz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±2.1 dB, 20MHz &lt;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±2.2 dB, 80MHz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177219">
              <w:rPr>
                <w:rFonts w:cs="Arial"/>
                <w:szCs w:val="18"/>
                <w:lang w:eastAsia="sv-SE"/>
              </w:rPr>
              <w:t>Test System uncertainty = SQRT (</w:t>
            </w:r>
            <w:r w:rsidRPr="00177219">
              <w:rPr>
                <w:rFonts w:cs="Arial"/>
                <w:szCs w:val="18"/>
                <w:lang w:eastAsia="ja-JP"/>
              </w:rPr>
              <w:t xml:space="preserve">UL </w:t>
            </w:r>
            <w:proofErr w:type="spellStart"/>
            <w:r w:rsidRPr="00177219">
              <w:rPr>
                <w:rFonts w:cs="Arial"/>
                <w:szCs w:val="18"/>
                <w:lang w:eastAsia="ja-JP"/>
              </w:rPr>
              <w:t>Meas</w:t>
            </w:r>
            <w:proofErr w:type="spellEnd"/>
            <w:r w:rsidRPr="00177219">
              <w:rPr>
                <w:rFonts w:cs="Arial"/>
                <w:szCs w:val="18"/>
                <w:lang w:eastAsia="ja-JP"/>
              </w:rPr>
              <w:t xml:space="preserve"> Uncer</w:t>
            </w:r>
            <w:r w:rsidRPr="00177219">
              <w:rPr>
                <w:rFonts w:cs="Arial"/>
                <w:szCs w:val="18"/>
                <w:vertAlign w:val="superscript"/>
                <w:lang w:eastAsia="sv-SE"/>
              </w:rPr>
              <w:t>2</w:t>
            </w:r>
            <w:r w:rsidRPr="00177219">
              <w:rPr>
                <w:rFonts w:cs="Arial"/>
                <w:szCs w:val="18"/>
                <w:lang w:eastAsia="sv-SE"/>
              </w:rPr>
              <w:t xml:space="preserve"> + </w:t>
            </w:r>
            <w:r w:rsidRPr="00177219">
              <w:rPr>
                <w:rFonts w:cs="Arial"/>
                <w:szCs w:val="18"/>
                <w:lang w:eastAsia="ja-JP"/>
              </w:rPr>
              <w:t xml:space="preserve">DL </w:t>
            </w:r>
            <w:proofErr w:type="spellStart"/>
            <w:r w:rsidRPr="00177219">
              <w:rPr>
                <w:rFonts w:cs="Arial"/>
                <w:szCs w:val="18"/>
                <w:lang w:eastAsia="ja-JP"/>
              </w:rPr>
              <w:t>Meas</w:t>
            </w:r>
            <w:proofErr w:type="spellEnd"/>
            <w:r w:rsidRPr="00177219">
              <w:rPr>
                <w:rFonts w:cs="Arial"/>
                <w:szCs w:val="18"/>
                <w:lang w:eastAsia="ja-JP"/>
              </w:rPr>
              <w:t xml:space="preserve"> Uncer</w:t>
            </w:r>
            <w:r w:rsidRPr="00177219">
              <w:rPr>
                <w:rFonts w:cs="Arial"/>
                <w:szCs w:val="18"/>
                <w:vertAlign w:val="superscript"/>
                <w:lang w:eastAsia="sv-SE"/>
              </w:rPr>
              <w:t>2</w:t>
            </w:r>
            <w:r w:rsidRPr="00177219">
              <w:rPr>
                <w:rFonts w:cs="Arial"/>
                <w:szCs w:val="18"/>
                <w:lang w:eastAsia="sv-SE"/>
              </w:rPr>
              <w:t>)</w:t>
            </w: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6.3.4.3 Power Control Relative power tolerance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 xml:space="preserve">±1.0 dB, </w:t>
            </w: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40</w:t>
            </w:r>
            <w:r w:rsidRPr="00177219">
              <w:rPr>
                <w:rFonts w:cs="Arial"/>
                <w:bCs/>
                <w:color w:val="000000"/>
                <w:szCs w:val="18"/>
              </w:rPr>
              <w:t>MHz &lt; f ≤ 10</w:t>
            </w:r>
            <w:r w:rsidRPr="00177219">
              <w:rPr>
                <w:rFonts w:cs="Arial"/>
                <w:lang w:eastAsia="ja-JP"/>
              </w:rPr>
              <w:t>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6.3.4.4 Aggregate power tolerance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 xml:space="preserve">±1.0 dB, </w:t>
            </w: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40</w:t>
            </w:r>
            <w:r w:rsidRPr="00177219">
              <w:rPr>
                <w:rFonts w:cs="Arial"/>
                <w:bCs/>
                <w:color w:val="000000"/>
                <w:szCs w:val="18"/>
              </w:rPr>
              <w:t>MHz &lt; f ≤ 10</w:t>
            </w:r>
            <w:r w:rsidRPr="00177219">
              <w:rPr>
                <w:rFonts w:cs="Arial"/>
                <w:lang w:eastAsia="ja-JP"/>
              </w:rPr>
              <w:t>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6.4.1 Frequency Error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>±15 Hz, 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>±36 Hz, f &gt;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 xml:space="preserve">DL Signal level: 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>±0.7 dB, 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>±1.0 dB, 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>±1.5 dB, 4.2GHz &lt; f ≤ 6.0GHz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6.4.2.1 Error Vector Magnitude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>For up to 256QAM: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eastAsia="ＭＳ 明朝" w:cs="Arial"/>
                <w:bCs/>
                <w:szCs w:val="18"/>
              </w:rPr>
              <w:t xml:space="preserve">f ≤ 6.0GHz, BW </w:t>
            </w:r>
            <w:r w:rsidRPr="00177219">
              <w:rPr>
                <w:rFonts w:cs="Arial"/>
                <w:bCs/>
                <w:szCs w:val="18"/>
              </w:rPr>
              <w:t>≤ 100MHz</w:t>
            </w:r>
          </w:p>
          <w:p w:rsidR="0025453D" w:rsidRPr="00177219" w:rsidRDefault="0025453D" w:rsidP="00AC4366">
            <w:pPr>
              <w:pStyle w:val="TAL"/>
              <w:rPr>
                <w:rFonts w:eastAsia="ＭＳ 明朝" w:cs="Arial"/>
                <w:bCs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eastAsia="ＭＳ 明朝" w:cs="Arial"/>
                <w:bCs/>
                <w:szCs w:val="18"/>
              </w:rPr>
            </w:pPr>
            <w:r w:rsidRPr="00177219">
              <w:rPr>
                <w:rFonts w:eastAsia="ＭＳ 明朝" w:cs="Arial"/>
                <w:bCs/>
                <w:szCs w:val="18"/>
              </w:rPr>
              <w:t xml:space="preserve">15 </w:t>
            </w:r>
            <w:proofErr w:type="spellStart"/>
            <w:r w:rsidRPr="00177219">
              <w:rPr>
                <w:rFonts w:eastAsia="ＭＳ 明朝" w:cs="Arial"/>
                <w:bCs/>
                <w:szCs w:val="18"/>
              </w:rPr>
              <w:t>dBm</w:t>
            </w:r>
            <w:proofErr w:type="spellEnd"/>
            <w:r w:rsidRPr="00177219">
              <w:rPr>
                <w:rFonts w:eastAsia="ＭＳ 明朝" w:cs="Arial"/>
                <w:bCs/>
                <w:szCs w:val="18"/>
              </w:rPr>
              <w:t xml:space="preserve"> &lt; P</w:t>
            </w:r>
            <w:r w:rsidRPr="00177219">
              <w:rPr>
                <w:rFonts w:eastAsia="ＭＳ 明朝" w:cs="Arial"/>
                <w:bCs/>
                <w:szCs w:val="18"/>
                <w:vertAlign w:val="subscript"/>
              </w:rPr>
              <w:t>UL</w:t>
            </w:r>
          </w:p>
          <w:p w:rsidR="0025453D" w:rsidRPr="00177219" w:rsidRDefault="0025453D" w:rsidP="00AC4366">
            <w:pPr>
              <w:pStyle w:val="TAL"/>
              <w:rPr>
                <w:rFonts w:eastAsia="ＭＳ 明朝" w:cs="Arial"/>
                <w:bCs/>
                <w:szCs w:val="18"/>
              </w:rPr>
            </w:pPr>
            <w:r w:rsidRPr="00177219">
              <w:rPr>
                <w:rFonts w:eastAsia="ＭＳ 明朝" w:cs="Arial"/>
                <w:bCs/>
                <w:szCs w:val="18"/>
              </w:rPr>
              <w:t>PUSCH, PUCCH, PRACH: ±1.5 %</w:t>
            </w:r>
          </w:p>
          <w:p w:rsidR="0025453D" w:rsidRPr="00177219" w:rsidRDefault="0025453D" w:rsidP="00AC4366">
            <w:pPr>
              <w:pStyle w:val="TAL"/>
              <w:rPr>
                <w:rFonts w:eastAsia="ＭＳ 明朝" w:cs="Arial"/>
                <w:bCs/>
                <w:szCs w:val="18"/>
              </w:rPr>
            </w:pPr>
            <w:r w:rsidRPr="00177219">
              <w:rPr>
                <w:rFonts w:eastAsia="ＭＳ 明朝" w:cs="Arial"/>
                <w:bCs/>
                <w:szCs w:val="18"/>
              </w:rPr>
              <w:t xml:space="preserve">-25 </w:t>
            </w:r>
            <w:proofErr w:type="spellStart"/>
            <w:r w:rsidRPr="00177219">
              <w:rPr>
                <w:rFonts w:eastAsia="ＭＳ 明朝" w:cs="Arial"/>
                <w:bCs/>
                <w:szCs w:val="18"/>
              </w:rPr>
              <w:t>dBm</w:t>
            </w:r>
            <w:proofErr w:type="spellEnd"/>
            <w:r w:rsidRPr="00177219">
              <w:rPr>
                <w:rFonts w:eastAsia="ＭＳ 明朝" w:cs="Arial"/>
                <w:bCs/>
                <w:szCs w:val="18"/>
              </w:rPr>
              <w:t xml:space="preserve"> &lt; P</w:t>
            </w:r>
            <w:r w:rsidRPr="00177219">
              <w:rPr>
                <w:rFonts w:eastAsia="ＭＳ 明朝" w:cs="Arial"/>
                <w:bCs/>
                <w:szCs w:val="18"/>
                <w:vertAlign w:val="subscript"/>
              </w:rPr>
              <w:t>UL</w:t>
            </w:r>
            <w:r w:rsidRPr="00177219">
              <w:rPr>
                <w:rFonts w:eastAsia="ＭＳ 明朝" w:cs="Arial"/>
                <w:bCs/>
                <w:szCs w:val="18"/>
              </w:rPr>
              <w:t xml:space="preserve"> ≤ 15 </w:t>
            </w:r>
            <w:proofErr w:type="spellStart"/>
            <w:r w:rsidRPr="00177219">
              <w:rPr>
                <w:rFonts w:eastAsia="ＭＳ 明朝" w:cs="Arial"/>
                <w:bCs/>
                <w:szCs w:val="18"/>
              </w:rPr>
              <w:t>dBm</w:t>
            </w:r>
            <w:proofErr w:type="spellEnd"/>
          </w:p>
          <w:p w:rsidR="0025453D" w:rsidRPr="00177219" w:rsidRDefault="0025453D" w:rsidP="00AC4366">
            <w:pPr>
              <w:pStyle w:val="TAL"/>
              <w:rPr>
                <w:rFonts w:eastAsia="ＭＳ 明朝" w:cs="Arial"/>
                <w:bCs/>
                <w:szCs w:val="18"/>
              </w:rPr>
            </w:pPr>
            <w:r w:rsidRPr="00177219">
              <w:rPr>
                <w:rFonts w:eastAsia="ＭＳ 明朝" w:cs="Arial"/>
                <w:bCs/>
                <w:szCs w:val="18"/>
              </w:rPr>
              <w:t>PUSCH, PUCCH, PRACH: ±2.5 %</w:t>
            </w:r>
          </w:p>
          <w:p w:rsidR="0025453D" w:rsidRPr="00177219" w:rsidRDefault="0025453D" w:rsidP="00AC4366">
            <w:pPr>
              <w:pStyle w:val="TAL"/>
              <w:rPr>
                <w:rFonts w:eastAsia="ＭＳ 明朝" w:cs="Arial"/>
                <w:bCs/>
                <w:szCs w:val="18"/>
              </w:rPr>
            </w:pPr>
            <w:r w:rsidRPr="00177219">
              <w:rPr>
                <w:rFonts w:eastAsia="ＭＳ 明朝" w:cs="Arial"/>
                <w:bCs/>
                <w:szCs w:val="18"/>
              </w:rPr>
              <w:t>-40dBm ≤ P</w:t>
            </w:r>
            <w:r w:rsidRPr="00177219">
              <w:rPr>
                <w:rFonts w:eastAsia="ＭＳ 明朝" w:cs="Arial"/>
                <w:bCs/>
                <w:szCs w:val="18"/>
                <w:vertAlign w:val="subscript"/>
              </w:rPr>
              <w:t>UL</w:t>
            </w:r>
            <w:r w:rsidRPr="00177219">
              <w:rPr>
                <w:rFonts w:eastAsia="ＭＳ 明朝" w:cs="Arial"/>
                <w:bCs/>
                <w:szCs w:val="18"/>
              </w:rPr>
              <w:t xml:space="preserve"> ≤ -25dBm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eastAsia="ＭＳ 明朝" w:cs="Arial"/>
                <w:bCs/>
                <w:szCs w:val="18"/>
              </w:rPr>
              <w:t>PUSCH, PUCCH, PRACH: ±3.0 %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t>6.4.2.2 Carrier Leakage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±0.8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±1.5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±0.8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6.4.2.3 In-band emissions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±0.8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±1.5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±0.8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lastRenderedPageBreak/>
              <w:t>6.4.2.4 EVM equalizer spectrum flatness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>±1.4 dB,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lang w:eastAsia="ja-JP"/>
              </w:rPr>
              <w:t xml:space="preserve">±1.6 dB, </w:t>
            </w: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40</w:t>
            </w:r>
            <w:r w:rsidRPr="00177219">
              <w:rPr>
                <w:rFonts w:cs="Arial"/>
                <w:bCs/>
                <w:color w:val="000000"/>
                <w:szCs w:val="18"/>
              </w:rPr>
              <w:t>MHz &lt; BW ≤ 10</w:t>
            </w:r>
            <w:r w:rsidRPr="00177219">
              <w:rPr>
                <w:rFonts w:cs="Arial"/>
                <w:lang w:eastAsia="ja-JP"/>
              </w:rPr>
              <w:t>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6.4.2.5 EVM equalizer spectrum flatness for Pi/2 BPSK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>Same as 6.4.2.4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6.5.1 Occupied bandwidth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  <w:lang w:eastAsia="ja-JP"/>
              </w:rPr>
              <w:t>1.5% of channel bandwidth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6.5C.1 Occupied bandwidth for SUL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177219">
              <w:rPr>
                <w:rFonts w:cs="Arial"/>
                <w:bCs/>
                <w:szCs w:val="18"/>
                <w:lang w:eastAsia="ja-JP"/>
              </w:rPr>
              <w:t>Same as 6.5.1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6.5.2.2 Spectrum Emission Mask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±1.5 dB, 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±1.8 dB, 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±2.0 dB, 4.2GHz &lt; f ≤ 6.0GHz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6.5C.2.2 Spectrum Emission Mask for SUL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Same as 6.5.2.2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6.5.2.3 Additional spectrum emission mask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±1.5 dB, 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±1.8 dB, 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±2.0 dB, 4.2GHz &lt; f ≤ 6.0GHz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6.5C.2.3 Additional spectrum emission mask for SUL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Same as 6.5.2.3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6.5.2.4.1 NR ACLR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±0.8 dB, f ≤ 4.0GHz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±1.0 dB, 4.0GHz &lt; f ≤ 6.0GHz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6.5C.2.4.1 NR ACLR for SUL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177219">
              <w:rPr>
                <w:rFonts w:cs="Arial"/>
                <w:bCs/>
                <w:szCs w:val="18"/>
                <w:lang w:eastAsia="ja-JP"/>
              </w:rPr>
              <w:t>Same 6.5.2.4.1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6.5.2.4.2 UTRA ACLR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±0.8 dB, f ≤ 4.0GHz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±1.0 dB, 4.0GHz &lt; f ≤ 6.0GHz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lang w:eastAsia="ja-JP"/>
              </w:rPr>
            </w:pPr>
            <w:r w:rsidRPr="00177219">
              <w:rPr>
                <w:lang w:eastAsia="ja-JP"/>
              </w:rPr>
              <w:t>6.5C.2.4.2 UTRA ACLR for SUL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177219">
              <w:rPr>
                <w:rFonts w:cs="Arial"/>
                <w:bCs/>
                <w:szCs w:val="18"/>
                <w:lang w:eastAsia="ja-JP"/>
              </w:rPr>
              <w:t>Same as 6.5.2.4.2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6.5.3.1 General spurious emissions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 xml:space="preserve">for results &gt; -60 </w:t>
            </w:r>
            <w:proofErr w:type="spellStart"/>
            <w:r w:rsidRPr="00177219">
              <w:rPr>
                <w:rFonts w:cs="Arial"/>
                <w:bCs/>
                <w:szCs w:val="18"/>
              </w:rPr>
              <w:t>dBm</w:t>
            </w:r>
            <w:proofErr w:type="spellEnd"/>
            <w:r w:rsidRPr="00177219">
              <w:rPr>
                <w:rFonts w:cs="Arial"/>
                <w:bCs/>
                <w:szCs w:val="18"/>
              </w:rPr>
              <w:t>: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±2.0 dB, 9kHz &lt; f ≤ 3GHz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±2.5 dB, 3GHz &lt; f ≤ 4GHz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±4.0 dB, 4GHz &lt; f ≤ 19GHz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±6.0 dB, 19GHz &lt; f ≤ 26GHz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6.5C.3.1 General spurious emissions for SUL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177219">
              <w:rPr>
                <w:rFonts w:cs="Arial"/>
                <w:bCs/>
                <w:szCs w:val="18"/>
                <w:lang w:eastAsia="ja-JP"/>
              </w:rPr>
              <w:t>Same as 6.5.3.1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6.5.3.2 Spurious emission for UE co-existence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 xml:space="preserve">for results &gt; -60 </w:t>
            </w:r>
            <w:proofErr w:type="spellStart"/>
            <w:r w:rsidRPr="00177219">
              <w:rPr>
                <w:rFonts w:cs="Arial"/>
                <w:bCs/>
                <w:szCs w:val="18"/>
              </w:rPr>
              <w:t>dBm</w:t>
            </w:r>
            <w:proofErr w:type="spellEnd"/>
            <w:r w:rsidRPr="00177219">
              <w:rPr>
                <w:rFonts w:cs="Arial"/>
                <w:bCs/>
                <w:szCs w:val="18"/>
              </w:rPr>
              <w:t>: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±2.0 dB, 9kHz &lt; f ≤ 3GHz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±2.5 dB, 3GHz &lt; f ≤ 4GHz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±4.0 dB, 4GHz &lt; f ≤ 19GHz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±6.0 dB, 19GHz &lt; f ≤ 26GHz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6.5C.3.2 Spurious emission for UE co-existence for SUL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177219">
              <w:rPr>
                <w:rFonts w:cs="Arial"/>
                <w:bCs/>
                <w:szCs w:val="18"/>
                <w:lang w:eastAsia="ja-JP"/>
              </w:rPr>
              <w:t>Same as 6.5.3.2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6.5.3.</w:t>
            </w:r>
            <w:r w:rsidRPr="00177219">
              <w:rPr>
                <w:lang w:eastAsia="ja-JP"/>
              </w:rPr>
              <w:t>3</w:t>
            </w:r>
            <w:r w:rsidRPr="00177219">
              <w:t xml:space="preserve"> Additional spurious emissions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 xml:space="preserve">for results &gt; -60 </w:t>
            </w:r>
            <w:proofErr w:type="spellStart"/>
            <w:r w:rsidRPr="00177219">
              <w:rPr>
                <w:rFonts w:cs="Arial"/>
                <w:bCs/>
                <w:szCs w:val="18"/>
              </w:rPr>
              <w:t>dBm</w:t>
            </w:r>
            <w:proofErr w:type="spellEnd"/>
            <w:r w:rsidRPr="00177219">
              <w:rPr>
                <w:rFonts w:cs="Arial"/>
                <w:bCs/>
                <w:szCs w:val="18"/>
              </w:rPr>
              <w:t>: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±2.0 dB, 9kHz &lt; f ≤ 3GHz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±2.5 dB, 3GHz &lt; f ≤ 4GHz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±4.0 dB, 4GHz &lt; f ≤ 19GHz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±6.0 dB, 19GHz &lt; f ≤ 26GHz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6.5C.3.3 Additional spurious emissions for SUL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Same as 6.5.3.3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lastRenderedPageBreak/>
              <w:t>6.5.4 Transmit intermodulation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±2.7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±3.1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±3.7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±4.0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±5.1 dB,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±5.3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>Overall system uncertainty comprises four quantities:</w:t>
            </w:r>
          </w:p>
          <w:p w:rsidR="0025453D" w:rsidRPr="00177219" w:rsidRDefault="0025453D" w:rsidP="00AC4366"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>1. Wanted signal setting error</w:t>
            </w:r>
          </w:p>
          <w:p w:rsidR="0025453D" w:rsidRPr="00177219" w:rsidRDefault="0025453D" w:rsidP="00AC4366"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>2. CW Interferer level error</w:t>
            </w:r>
          </w:p>
          <w:p w:rsidR="0025453D" w:rsidRPr="00177219" w:rsidRDefault="0025453D" w:rsidP="00AC4366"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>3. Wanted signal meas. error</w:t>
            </w:r>
          </w:p>
          <w:p w:rsidR="0025453D" w:rsidRPr="00177219" w:rsidRDefault="0025453D" w:rsidP="00AC4366">
            <w:pPr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>4. Intermodulation product measurement error</w:t>
            </w:r>
          </w:p>
          <w:p w:rsidR="0025453D" w:rsidRPr="00177219" w:rsidRDefault="0025453D" w:rsidP="00AC4366">
            <w:pPr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>The relative level of the wanted signal and the CW interferer has 2 x effect on the intermodulation product.</w:t>
            </w:r>
          </w:p>
          <w:p w:rsidR="0025453D" w:rsidRPr="00177219" w:rsidRDefault="0025453D" w:rsidP="00AC4366">
            <w:pPr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>Items 1, 2, 3 and 4 are assumed to be uncorrelated so can be root sum squared to provide the combined effect.</w:t>
            </w:r>
          </w:p>
          <w:p w:rsidR="0025453D" w:rsidRPr="00177219" w:rsidRDefault="0025453D" w:rsidP="00AC4366">
            <w:pPr>
              <w:rPr>
                <w:rFonts w:cs="Arial"/>
                <w:szCs w:val="18"/>
                <w:lang w:eastAsia="sv-SE"/>
              </w:rPr>
            </w:pP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>Test System uncertainty = SQRT [(2 x SQRT (Wanted setting_error</w:t>
            </w:r>
            <w:r w:rsidRPr="00177219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+ CW_level_error</w:t>
            </w:r>
            <w:r w:rsidRPr="00177219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>))</w:t>
            </w:r>
            <w:r w:rsidRPr="00177219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 xml:space="preserve"> 2 </w:t>
            </w: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 xml:space="preserve">+ </w:t>
            </w:r>
            <w:proofErr w:type="spellStart"/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>Wanted_level_meas</w:t>
            </w:r>
            <w:proofErr w:type="spellEnd"/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error</w:t>
            </w:r>
            <w:r w:rsidRPr="00177219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 xml:space="preserve"> + Intermodulation product measurement error</w:t>
            </w:r>
            <w:r w:rsidRPr="00177219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 w:rsidRPr="00177219">
              <w:rPr>
                <w:rFonts w:ascii="Arial" w:hAnsi="Arial" w:cs="Arial"/>
                <w:sz w:val="18"/>
                <w:szCs w:val="18"/>
                <w:lang w:eastAsia="sv-SE"/>
              </w:rPr>
              <w:t>]</w:t>
            </w: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</w:pPr>
            <w:r w:rsidRPr="00177219">
              <w:t>6.5C.4 Transmit intermodulation for SUL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Same as 6.5.4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</w:tbl>
    <w:p w:rsidR="0025453D" w:rsidRPr="00177219" w:rsidRDefault="0025453D" w:rsidP="0025453D">
      <w:pPr>
        <w:rPr>
          <w:lang w:eastAsia="ja-JP"/>
        </w:rPr>
      </w:pPr>
    </w:p>
    <w:p w:rsidR="0025453D" w:rsidRPr="00177219" w:rsidRDefault="0025453D" w:rsidP="0025453D">
      <w:pPr>
        <w:pStyle w:val="2"/>
      </w:pPr>
      <w:bookmarkStart w:id="3" w:name="_Toc532492783"/>
      <w:r w:rsidRPr="00177219">
        <w:lastRenderedPageBreak/>
        <w:t>F.1.3</w:t>
      </w:r>
      <w:r w:rsidRPr="00177219">
        <w:tab/>
      </w:r>
      <w:r w:rsidRPr="00177219">
        <w:rPr>
          <w:lang w:eastAsia="sv-SE"/>
        </w:rPr>
        <w:t xml:space="preserve">Measurement of </w:t>
      </w:r>
      <w:r w:rsidRPr="00177219">
        <w:t>receiver</w:t>
      </w:r>
      <w:bookmarkEnd w:id="3"/>
    </w:p>
    <w:p w:rsidR="0025453D" w:rsidRPr="00177219" w:rsidRDefault="0025453D" w:rsidP="0025453D">
      <w:pPr>
        <w:pStyle w:val="TH"/>
      </w:pPr>
      <w:r w:rsidRPr="00177219">
        <w:t>Table F.1.3</w:t>
      </w:r>
      <w:r w:rsidRPr="00177219">
        <w:rPr>
          <w:lang w:eastAsia="ja-JP"/>
        </w:rPr>
        <w:t>-1</w:t>
      </w:r>
      <w:r w:rsidRPr="00177219">
        <w:t>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H"/>
            </w:pPr>
            <w:proofErr w:type="spellStart"/>
            <w:r w:rsidRPr="00177219">
              <w:t>Subclause</w:t>
            </w:r>
            <w:proofErr w:type="spellEnd"/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H"/>
            </w:pPr>
            <w:r w:rsidRPr="00177219">
              <w:t>Maximum Test System Uncertainty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H"/>
            </w:pPr>
            <w:r w:rsidRPr="00177219">
              <w:t>Derivation of Test System Uncertainty</w:t>
            </w: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7.3.2 Reference sensitivity power level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±1.5 dB, 4.2GHz &lt; f ≤ 6GHz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7.3.2_1 Reference sensitivity level with 4 Rx antenna ports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±1.5 dB, 4.2GHz &lt; f ≤ 6GHz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7.3C.2 Reference sensitivity power level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Same as 7.3.2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v4.2.0"/>
                <w:lang w:eastAsia="ja-JP"/>
              </w:rPr>
              <w:t>7.4 Maximum input level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Downlink power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±1.5 dB, 4.2GHz &lt; f ≤ 6GHz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±1.4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±1.5 dB, 20MHz &lt;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7.5 Adjacent channel selectivity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v4.2.0"/>
                <w:lang w:eastAsia="ja-JP"/>
              </w:rPr>
              <w:t>ACS value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±1.6 dB, f ≤ 3.0GHz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±2.3 dB, 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±3.0 dB, 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±1.4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±1.5 dB, 20MHz &lt;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spacing w:after="120"/>
              <w:rPr>
                <w:rFonts w:ascii="Arial" w:hAnsi="Arial"/>
                <w:sz w:val="18"/>
                <w:lang w:eastAsia="sv-SE"/>
              </w:rPr>
            </w:pPr>
            <w:r w:rsidRPr="00177219">
              <w:rPr>
                <w:rFonts w:ascii="Arial" w:hAnsi="Arial"/>
                <w:sz w:val="18"/>
                <w:lang w:eastAsia="sv-SE"/>
              </w:rPr>
              <w:t>Overall ACS uncertainty comprises three quantities:</w:t>
            </w:r>
          </w:p>
          <w:p w:rsidR="0025453D" w:rsidRPr="00177219" w:rsidRDefault="0025453D" w:rsidP="00AC4366">
            <w:pPr>
              <w:spacing w:after="0"/>
              <w:rPr>
                <w:rFonts w:ascii="Arial" w:hAnsi="Arial"/>
                <w:sz w:val="18"/>
                <w:lang w:eastAsia="sv-SE"/>
              </w:rPr>
            </w:pPr>
            <w:r w:rsidRPr="00177219">
              <w:rPr>
                <w:rFonts w:ascii="Arial" w:hAnsi="Arial"/>
                <w:sz w:val="18"/>
                <w:lang w:eastAsia="sv-SE"/>
              </w:rPr>
              <w:t>1. Wanted signal level error</w:t>
            </w:r>
          </w:p>
          <w:p w:rsidR="0025453D" w:rsidRPr="00177219" w:rsidRDefault="0025453D" w:rsidP="00AC4366">
            <w:pPr>
              <w:spacing w:after="0"/>
              <w:rPr>
                <w:rFonts w:ascii="Arial" w:hAnsi="Arial"/>
                <w:sz w:val="18"/>
                <w:lang w:eastAsia="sv-SE"/>
              </w:rPr>
            </w:pPr>
            <w:r w:rsidRPr="00177219">
              <w:rPr>
                <w:rFonts w:ascii="Arial" w:hAnsi="Arial"/>
                <w:sz w:val="18"/>
                <w:lang w:eastAsia="sv-SE"/>
              </w:rPr>
              <w:t>2. Interferer signal level error</w:t>
            </w:r>
          </w:p>
          <w:p w:rsidR="0025453D" w:rsidRPr="00177219" w:rsidRDefault="0025453D" w:rsidP="00AC4366">
            <w:pPr>
              <w:rPr>
                <w:rFonts w:ascii="Arial" w:hAnsi="Arial"/>
                <w:sz w:val="18"/>
                <w:lang w:eastAsia="sv-SE"/>
              </w:rPr>
            </w:pPr>
            <w:r w:rsidRPr="00177219">
              <w:rPr>
                <w:rFonts w:ascii="Arial" w:hAnsi="Arial"/>
                <w:sz w:val="18"/>
                <w:lang w:eastAsia="sv-SE"/>
              </w:rPr>
              <w:t>3. Additional impact of interferer ACLR</w:t>
            </w:r>
          </w:p>
          <w:p w:rsidR="0025453D" w:rsidRPr="00177219" w:rsidRDefault="0025453D" w:rsidP="00AC4366">
            <w:pPr>
              <w:rPr>
                <w:rFonts w:ascii="Arial" w:hAnsi="Arial"/>
                <w:sz w:val="18"/>
                <w:lang w:eastAsia="sv-SE"/>
              </w:rPr>
            </w:pPr>
            <w:r w:rsidRPr="00177219">
              <w:rPr>
                <w:rFonts w:ascii="Arial" w:hAnsi="Arial"/>
                <w:sz w:val="18"/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177219">
              <w:rPr>
                <w:rFonts w:ascii="Arial" w:hAnsi="Arial"/>
                <w:sz w:val="18"/>
              </w:rPr>
              <w:t>The interferer ACLR effect is systematic, and is added arithmetically.</w:t>
            </w:r>
          </w:p>
          <w:p w:rsidR="0025453D" w:rsidRPr="00177219" w:rsidRDefault="0025453D" w:rsidP="00AC4366">
            <w:pPr>
              <w:rPr>
                <w:rFonts w:ascii="Arial" w:hAnsi="Arial"/>
                <w:sz w:val="18"/>
                <w:lang w:eastAsia="sv-SE"/>
              </w:rPr>
            </w:pPr>
            <w:r w:rsidRPr="00177219">
              <w:rPr>
                <w:rFonts w:ascii="Arial" w:hAnsi="Arial"/>
                <w:sz w:val="18"/>
                <w:lang w:eastAsia="sv-SE"/>
              </w:rPr>
              <w:t>Test System uncertainty = [SQRT (wanted_level_error</w:t>
            </w:r>
            <w:r w:rsidRPr="00177219">
              <w:rPr>
                <w:rFonts w:ascii="Arial" w:hAnsi="Arial"/>
                <w:sz w:val="18"/>
                <w:vertAlign w:val="superscript"/>
                <w:lang w:eastAsia="sv-SE"/>
              </w:rPr>
              <w:t>2</w:t>
            </w:r>
            <w:r w:rsidRPr="00177219">
              <w:rPr>
                <w:rFonts w:ascii="Arial" w:hAnsi="Arial"/>
                <w:sz w:val="18"/>
                <w:lang w:eastAsia="sv-SE"/>
              </w:rPr>
              <w:t xml:space="preserve"> + interferer_level_error</w:t>
            </w:r>
            <w:r w:rsidRPr="00177219">
              <w:rPr>
                <w:rFonts w:ascii="Arial" w:hAnsi="Arial"/>
                <w:sz w:val="18"/>
                <w:vertAlign w:val="superscript"/>
                <w:lang w:eastAsia="sv-SE"/>
              </w:rPr>
              <w:t>2</w:t>
            </w:r>
            <w:r w:rsidRPr="00177219">
              <w:rPr>
                <w:rFonts w:ascii="Arial" w:hAnsi="Arial"/>
                <w:sz w:val="18"/>
                <w:lang w:eastAsia="sv-SE"/>
              </w:rPr>
              <w:t>)] + ACLR effect.</w:t>
            </w: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lastRenderedPageBreak/>
              <w:t xml:space="preserve">7.6.2 </w:t>
            </w:r>
            <w:proofErr w:type="spellStart"/>
            <w:r w:rsidRPr="00177219">
              <w:rPr>
                <w:rFonts w:cs="v4.2.0"/>
              </w:rPr>
              <w:t>Inband</w:t>
            </w:r>
            <w:proofErr w:type="spellEnd"/>
            <w:r w:rsidRPr="00177219">
              <w:rPr>
                <w:rFonts w:cs="v4.2.0"/>
              </w:rPr>
              <w:t xml:space="preserve"> Blocking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v4.2.0"/>
                <w:lang w:eastAsia="ja-JP"/>
              </w:rPr>
              <w:t>Blocking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±1.6 dB, f ≤ 3.0GHz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±2.3 dB, 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±3.0 dB, 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±1.4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±1.5 dB, 20MHz &lt;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szCs w:val="18"/>
                <w:lang w:eastAsia="sv-SE"/>
              </w:rPr>
            </w:pPr>
            <w:r w:rsidRPr="00177219">
              <w:rPr>
                <w:szCs w:val="18"/>
                <w:lang w:eastAsia="sv-SE"/>
              </w:rPr>
              <w:t>Overall blocking uncertainty can have these contributions:</w:t>
            </w:r>
          </w:p>
          <w:p w:rsidR="0025453D" w:rsidRPr="00177219" w:rsidRDefault="0025453D" w:rsidP="00AC4366">
            <w:pPr>
              <w:pStyle w:val="TAL"/>
              <w:rPr>
                <w:szCs w:val="18"/>
                <w:lang w:eastAsia="sv-SE"/>
              </w:rPr>
            </w:pPr>
            <w:r w:rsidRPr="00177219">
              <w:rPr>
                <w:szCs w:val="18"/>
                <w:lang w:eastAsia="sv-SE"/>
              </w:rPr>
              <w:t>1. Wanted signal level error</w:t>
            </w:r>
          </w:p>
          <w:p w:rsidR="0025453D" w:rsidRPr="00177219" w:rsidRDefault="0025453D" w:rsidP="00AC4366">
            <w:pPr>
              <w:pStyle w:val="TAL"/>
              <w:rPr>
                <w:szCs w:val="18"/>
                <w:lang w:eastAsia="sv-SE"/>
              </w:rPr>
            </w:pPr>
            <w:r w:rsidRPr="00177219">
              <w:rPr>
                <w:szCs w:val="18"/>
                <w:lang w:eastAsia="sv-SE"/>
              </w:rPr>
              <w:t>2. Interferer signal level error</w:t>
            </w:r>
          </w:p>
          <w:p w:rsidR="0025453D" w:rsidRPr="00177219" w:rsidRDefault="0025453D" w:rsidP="00AC4366">
            <w:pPr>
              <w:pStyle w:val="TAL"/>
              <w:rPr>
                <w:szCs w:val="18"/>
                <w:lang w:eastAsia="sv-SE"/>
              </w:rPr>
            </w:pPr>
            <w:r w:rsidRPr="00177219">
              <w:rPr>
                <w:szCs w:val="18"/>
                <w:lang w:eastAsia="sv-SE"/>
              </w:rPr>
              <w:t>3. Interferer ACLR</w:t>
            </w:r>
          </w:p>
          <w:p w:rsidR="0025453D" w:rsidRPr="00177219" w:rsidRDefault="0025453D" w:rsidP="00AC4366">
            <w:pPr>
              <w:pStyle w:val="TAL"/>
              <w:rPr>
                <w:szCs w:val="18"/>
                <w:lang w:eastAsia="sv-SE"/>
              </w:rPr>
            </w:pPr>
            <w:r w:rsidRPr="00177219">
              <w:rPr>
                <w:szCs w:val="18"/>
                <w:lang w:eastAsia="sv-SE"/>
              </w:rPr>
              <w:t>4. Interferer broadband noise</w:t>
            </w:r>
          </w:p>
          <w:p w:rsidR="0025453D" w:rsidRPr="00177219" w:rsidRDefault="0025453D" w:rsidP="00AC4366">
            <w:pPr>
              <w:pStyle w:val="TAL"/>
              <w:rPr>
                <w:szCs w:val="18"/>
                <w:lang w:eastAsia="sv-SE"/>
              </w:rPr>
            </w:pPr>
            <w:r w:rsidRPr="00177219">
              <w:rPr>
                <w:szCs w:val="18"/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177219">
              <w:rPr>
                <w:szCs w:val="18"/>
              </w:rPr>
              <w:t xml:space="preserve">The </w:t>
            </w:r>
            <w:r w:rsidRPr="00177219">
              <w:rPr>
                <w:szCs w:val="18"/>
                <w:lang w:eastAsia="sv-SE"/>
              </w:rPr>
              <w:t>Interferer ACLR or Broadband noise</w:t>
            </w:r>
            <w:r w:rsidRPr="00177219">
              <w:rPr>
                <w:szCs w:val="18"/>
              </w:rPr>
              <w:t xml:space="preserve"> effect is systematic, and is added arithmetically.</w:t>
            </w:r>
          </w:p>
          <w:p w:rsidR="0025453D" w:rsidRPr="00177219" w:rsidRDefault="0025453D" w:rsidP="00AC4366">
            <w:pPr>
              <w:pStyle w:val="TAL"/>
              <w:rPr>
                <w:szCs w:val="18"/>
                <w:lang w:eastAsia="sv-SE"/>
              </w:rPr>
            </w:pPr>
            <w:r w:rsidRPr="00177219">
              <w:rPr>
                <w:szCs w:val="18"/>
                <w:lang w:eastAsia="sv-SE"/>
              </w:rPr>
              <w:t>Test System uncertainty = [SQRT (wanted_level_error</w:t>
            </w:r>
            <w:r w:rsidRPr="00177219">
              <w:rPr>
                <w:szCs w:val="18"/>
                <w:vertAlign w:val="superscript"/>
                <w:lang w:eastAsia="sv-SE"/>
              </w:rPr>
              <w:t>2</w:t>
            </w:r>
            <w:r w:rsidRPr="00177219">
              <w:rPr>
                <w:szCs w:val="18"/>
                <w:lang w:eastAsia="sv-SE"/>
              </w:rPr>
              <w:t xml:space="preserve"> + interferer_level_error</w:t>
            </w:r>
            <w:r w:rsidRPr="00177219">
              <w:rPr>
                <w:szCs w:val="18"/>
                <w:vertAlign w:val="superscript"/>
                <w:lang w:eastAsia="sv-SE"/>
              </w:rPr>
              <w:t>2</w:t>
            </w:r>
            <w:r w:rsidRPr="00177219">
              <w:rPr>
                <w:szCs w:val="18"/>
                <w:lang w:eastAsia="sv-SE"/>
              </w:rPr>
              <w:t>)] + ACLR effect + Broadband noise effect.</w:t>
            </w:r>
          </w:p>
          <w:p w:rsidR="0025453D" w:rsidRPr="00177219" w:rsidRDefault="0025453D" w:rsidP="00AC4366">
            <w:pPr>
              <w:pStyle w:val="TAL"/>
              <w:rPr>
                <w:szCs w:val="18"/>
                <w:u w:val="single"/>
              </w:rPr>
            </w:pPr>
            <w:r w:rsidRPr="00177219">
              <w:rPr>
                <w:szCs w:val="18"/>
                <w:u w:val="single"/>
              </w:rPr>
              <w:t>In-band blocking, using modulated interferer:</w:t>
            </w:r>
          </w:p>
          <w:p w:rsidR="0025453D" w:rsidRPr="00177219" w:rsidRDefault="0025453D" w:rsidP="00AC4366">
            <w:pPr>
              <w:pStyle w:val="TAL"/>
              <w:rPr>
                <w:szCs w:val="18"/>
                <w:lang w:eastAsia="sv-SE"/>
              </w:rPr>
            </w:pPr>
          </w:p>
          <w:p w:rsidR="0025453D" w:rsidRPr="00177219" w:rsidRDefault="0025453D" w:rsidP="00AC4366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177219">
              <w:rPr>
                <w:rFonts w:cs="Arial"/>
                <w:szCs w:val="18"/>
                <w:lang w:eastAsia="sv-SE"/>
              </w:rPr>
              <w:t>Broadband noise not applicable</w:t>
            </w: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</w:rPr>
            </w:pPr>
            <w:r w:rsidRPr="00177219">
              <w:rPr>
                <w:rFonts w:cs="v4.2.0"/>
              </w:rPr>
              <w:t>7.6.3 Out-of-band blocking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/>
                <w:sz w:val="18"/>
                <w:szCs w:val="18"/>
                <w:lang w:eastAsia="sv-SE"/>
              </w:rPr>
              <w:t>Wanted signal, 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 xml:space="preserve">±2.0 dB, Blocking, 1MHz &lt; </w:t>
            </w:r>
            <w:proofErr w:type="spellStart"/>
            <w:r w:rsidRPr="00177219">
              <w:rPr>
                <w:rFonts w:cs="Arial"/>
                <w:lang w:eastAsia="ja-JP"/>
              </w:rPr>
              <w:t>f</w:t>
            </w:r>
            <w:r w:rsidRPr="00177219">
              <w:rPr>
                <w:rFonts w:cs="Arial"/>
                <w:szCs w:val="18"/>
                <w:vertAlign w:val="subscript"/>
                <w:lang w:eastAsia="ja-JP"/>
              </w:rPr>
              <w:t>interferer</w:t>
            </w:r>
            <w:proofErr w:type="spellEnd"/>
            <w:r w:rsidRPr="00177219">
              <w:rPr>
                <w:rFonts w:cs="Arial"/>
                <w:lang w:eastAsia="ja-JP"/>
              </w:rPr>
              <w:t xml:space="preserve"> ≤ 3GHz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 xml:space="preserve">±3.9 dB, Blocking, 3GHz &lt; </w:t>
            </w:r>
            <w:proofErr w:type="spellStart"/>
            <w:r w:rsidRPr="00177219">
              <w:rPr>
                <w:rFonts w:cs="Arial"/>
                <w:lang w:eastAsia="ja-JP"/>
              </w:rPr>
              <w:t>f</w:t>
            </w:r>
            <w:r w:rsidRPr="00177219">
              <w:rPr>
                <w:rFonts w:cs="Arial"/>
                <w:szCs w:val="18"/>
                <w:vertAlign w:val="subscript"/>
                <w:lang w:eastAsia="ja-JP"/>
              </w:rPr>
              <w:t>interferer</w:t>
            </w:r>
            <w:proofErr w:type="spellEnd"/>
            <w:r w:rsidRPr="00177219">
              <w:rPr>
                <w:rFonts w:cs="Arial"/>
                <w:lang w:eastAsia="ja-JP"/>
              </w:rPr>
              <w:t xml:space="preserve"> ≤ 12.75GHz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</w:p>
          <w:p w:rsidR="0025453D" w:rsidRPr="00177219" w:rsidRDefault="0025453D" w:rsidP="00AC436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/>
                <w:sz w:val="18"/>
                <w:szCs w:val="18"/>
                <w:lang w:eastAsia="sv-SE"/>
              </w:rPr>
              <w:t>Wanted signal, 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 xml:space="preserve">±2.2 dB, Blocking, 1MHz &lt; </w:t>
            </w:r>
            <w:proofErr w:type="spellStart"/>
            <w:r w:rsidRPr="00177219">
              <w:rPr>
                <w:rFonts w:cs="Arial"/>
                <w:lang w:eastAsia="ja-JP"/>
              </w:rPr>
              <w:t>f</w:t>
            </w:r>
            <w:r w:rsidRPr="00177219">
              <w:rPr>
                <w:rFonts w:cs="Arial"/>
                <w:szCs w:val="18"/>
                <w:vertAlign w:val="subscript"/>
                <w:lang w:eastAsia="ja-JP"/>
              </w:rPr>
              <w:t>interferer</w:t>
            </w:r>
            <w:proofErr w:type="spellEnd"/>
            <w:r w:rsidRPr="00177219">
              <w:rPr>
                <w:rFonts w:cs="Arial"/>
                <w:lang w:eastAsia="ja-JP"/>
              </w:rPr>
              <w:t xml:space="preserve"> ≤ 3GHz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 xml:space="preserve">±4.0 dB, Blocking, 3GHz &lt; </w:t>
            </w:r>
            <w:proofErr w:type="spellStart"/>
            <w:r w:rsidRPr="00177219">
              <w:rPr>
                <w:rFonts w:cs="Arial"/>
                <w:lang w:eastAsia="ja-JP"/>
              </w:rPr>
              <w:t>f</w:t>
            </w:r>
            <w:r w:rsidRPr="00177219">
              <w:rPr>
                <w:rFonts w:cs="Arial"/>
                <w:szCs w:val="18"/>
                <w:vertAlign w:val="subscript"/>
                <w:lang w:eastAsia="ja-JP"/>
              </w:rPr>
              <w:t>interferer</w:t>
            </w:r>
            <w:proofErr w:type="spellEnd"/>
            <w:r w:rsidRPr="00177219">
              <w:rPr>
                <w:rFonts w:cs="Arial"/>
                <w:lang w:eastAsia="ja-JP"/>
              </w:rPr>
              <w:t xml:space="preserve"> ≤ 12.75GHz</w:t>
            </w:r>
          </w:p>
          <w:p w:rsidR="0025453D" w:rsidRPr="00177219" w:rsidRDefault="0025453D" w:rsidP="00AC436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:rsidR="0025453D" w:rsidRPr="00177219" w:rsidRDefault="0025453D" w:rsidP="00AC436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/>
                <w:sz w:val="18"/>
                <w:szCs w:val="18"/>
                <w:lang w:eastAsia="sv-SE"/>
              </w:rPr>
              <w:t>Wanted signal, 4.2GHz &lt; f ≤ 6GHz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 xml:space="preserve">±2.6 dB, Blocking, 1MHz &lt; </w:t>
            </w:r>
            <w:proofErr w:type="spellStart"/>
            <w:r w:rsidRPr="00177219">
              <w:rPr>
                <w:rFonts w:cs="Arial"/>
                <w:lang w:eastAsia="ja-JP"/>
              </w:rPr>
              <w:t>f</w:t>
            </w:r>
            <w:r w:rsidRPr="00177219">
              <w:rPr>
                <w:rFonts w:cs="Arial"/>
                <w:szCs w:val="18"/>
                <w:vertAlign w:val="subscript"/>
                <w:lang w:eastAsia="ja-JP"/>
              </w:rPr>
              <w:t>interferer</w:t>
            </w:r>
            <w:proofErr w:type="spellEnd"/>
            <w:r w:rsidRPr="00177219">
              <w:rPr>
                <w:rFonts w:cs="Arial"/>
                <w:lang w:eastAsia="ja-JP"/>
              </w:rPr>
              <w:t xml:space="preserve"> ≤ 3GHz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lang w:eastAsia="ja-JP"/>
              </w:rPr>
            </w:pPr>
            <w:r w:rsidRPr="00177219">
              <w:rPr>
                <w:rFonts w:cs="Arial"/>
                <w:lang w:eastAsia="ja-JP"/>
              </w:rPr>
              <w:t xml:space="preserve">±4.2 dB, Blocking, 3GHz &lt; </w:t>
            </w:r>
            <w:proofErr w:type="spellStart"/>
            <w:r w:rsidRPr="00177219">
              <w:rPr>
                <w:rFonts w:cs="Arial"/>
                <w:lang w:eastAsia="ja-JP"/>
              </w:rPr>
              <w:t>f</w:t>
            </w:r>
            <w:r w:rsidRPr="00177219">
              <w:rPr>
                <w:rFonts w:cs="Arial"/>
                <w:szCs w:val="18"/>
                <w:vertAlign w:val="subscript"/>
                <w:lang w:eastAsia="ja-JP"/>
              </w:rPr>
              <w:t>interferer</w:t>
            </w:r>
            <w:proofErr w:type="spellEnd"/>
            <w:r w:rsidRPr="00177219">
              <w:rPr>
                <w:rFonts w:cs="Arial"/>
                <w:lang w:eastAsia="ja-JP"/>
              </w:rPr>
              <w:t xml:space="preserve"> ≤ 12.75GHz</w:t>
            </w:r>
          </w:p>
          <w:p w:rsidR="0025453D" w:rsidRPr="00177219" w:rsidRDefault="0025453D" w:rsidP="00AC436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±1.4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±1.5 dB, 20MHz &lt;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szCs w:val="18"/>
              </w:rPr>
            </w:pPr>
            <w:r w:rsidRPr="00177219">
              <w:rPr>
                <w:szCs w:val="18"/>
              </w:rPr>
              <w:t>Out of band blocking, using CW interferer:</w:t>
            </w:r>
          </w:p>
          <w:p w:rsidR="0025453D" w:rsidRPr="00177219" w:rsidRDefault="0025453D" w:rsidP="00AC436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:rsidR="0025453D" w:rsidRPr="00177219" w:rsidRDefault="0025453D" w:rsidP="00AC436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/>
                <w:sz w:val="18"/>
                <w:szCs w:val="18"/>
                <w:lang w:eastAsia="sv-SE"/>
              </w:rPr>
              <w:t>Interferer ACLR not applicable</w:t>
            </w:r>
          </w:p>
          <w:p w:rsidR="0025453D" w:rsidRPr="00177219" w:rsidRDefault="0025453D" w:rsidP="00AC436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/>
                <w:sz w:val="18"/>
                <w:szCs w:val="18"/>
                <w:lang w:eastAsia="sv-SE"/>
              </w:rPr>
              <w:t>Impact of interferer Broadband noise 0.</w:t>
            </w:r>
            <w:r w:rsidRPr="00177219">
              <w:rPr>
                <w:rFonts w:ascii="Arial" w:hAnsi="Arial"/>
                <w:sz w:val="18"/>
                <w:szCs w:val="18"/>
                <w:lang w:eastAsia="ja-JP"/>
              </w:rPr>
              <w:t>8</w:t>
            </w:r>
            <w:r w:rsidRPr="00177219">
              <w:rPr>
                <w:rFonts w:ascii="Arial" w:hAnsi="Arial"/>
                <w:sz w:val="18"/>
                <w:szCs w:val="18"/>
                <w:lang w:eastAsia="sv-SE"/>
              </w:rPr>
              <w:t>dB</w:t>
            </w:r>
          </w:p>
          <w:p w:rsidR="0025453D" w:rsidRPr="00177219" w:rsidRDefault="0025453D" w:rsidP="00AC4366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177219">
              <w:rPr>
                <w:szCs w:val="18"/>
                <w:lang w:eastAsia="sv-SE"/>
              </w:rPr>
              <w:t>Figures are combined to give Test System uncertainty, using formula given for 7.6.2</w:t>
            </w: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v4.2.0"/>
                <w:lang w:eastAsia="ja-JP"/>
              </w:rPr>
              <w:t>7.6.4 Narrow band blocking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Blocking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 2.0dB, 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 2.4dB, 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 3.1dB, 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t>Uplink power measurement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±1.4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±1.5 dB, 20MHz &lt;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szCs w:val="18"/>
              </w:rPr>
            </w:pPr>
            <w:r w:rsidRPr="00177219">
              <w:rPr>
                <w:szCs w:val="18"/>
              </w:rPr>
              <w:t>Narrow band blocking, using CW interferer:</w:t>
            </w:r>
          </w:p>
          <w:p w:rsidR="0025453D" w:rsidRPr="00177219" w:rsidRDefault="0025453D" w:rsidP="00AC4366"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  <w:p w:rsidR="0025453D" w:rsidRPr="00177219" w:rsidRDefault="0025453D" w:rsidP="00AC4366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/>
                <w:sz w:val="18"/>
                <w:szCs w:val="18"/>
                <w:lang w:eastAsia="sv-SE"/>
              </w:rPr>
              <w:t>Interferer ACLR not applicable</w:t>
            </w:r>
          </w:p>
          <w:p w:rsidR="0025453D" w:rsidRPr="00177219" w:rsidRDefault="0025453D" w:rsidP="00AC4366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177219">
              <w:rPr>
                <w:rFonts w:ascii="Arial" w:hAnsi="Arial"/>
                <w:sz w:val="18"/>
                <w:szCs w:val="18"/>
                <w:lang w:eastAsia="sv-SE"/>
              </w:rPr>
              <w:t>Impact of interferer Broadband noise 0.</w:t>
            </w:r>
            <w:r w:rsidRPr="00177219">
              <w:rPr>
                <w:rFonts w:ascii="Arial" w:hAnsi="Arial"/>
                <w:sz w:val="18"/>
                <w:szCs w:val="18"/>
                <w:lang w:eastAsia="ja-JP"/>
              </w:rPr>
              <w:t>8</w:t>
            </w:r>
            <w:r w:rsidRPr="00177219">
              <w:rPr>
                <w:rFonts w:ascii="Arial" w:hAnsi="Arial"/>
                <w:sz w:val="18"/>
                <w:szCs w:val="18"/>
                <w:lang w:eastAsia="sv-SE"/>
              </w:rPr>
              <w:t>dB</w:t>
            </w:r>
          </w:p>
          <w:p w:rsidR="0025453D" w:rsidRPr="00177219" w:rsidRDefault="0025453D" w:rsidP="00AC4366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177219">
              <w:rPr>
                <w:szCs w:val="18"/>
                <w:lang w:eastAsia="sv-SE"/>
              </w:rPr>
              <w:t>Figures are combined to give Test System uncertainty, using formula given for 7.6.2</w:t>
            </w: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v4.2.0"/>
                <w:lang w:eastAsia="ja-JP"/>
              </w:rPr>
              <w:t>7.7 Spurious response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Same as 7.6.3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77219">
              <w:rPr>
                <w:rFonts w:cs="Arial"/>
                <w:snapToGrid w:val="0"/>
                <w:lang w:eastAsia="ja-JP"/>
              </w:rPr>
              <w:t>Same as 7.6.3</w:t>
            </w: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v4.2.0"/>
                <w:lang w:eastAsia="ja-JP"/>
              </w:rPr>
              <w:lastRenderedPageBreak/>
              <w:t>7.8.2 Wide band Intermodulation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  <w:lang w:eastAsia="ja-JP"/>
              </w:rPr>
              <w:t>Intermodulation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 2.3dB, 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 3.1dB, 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 4.3dB, 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t>Uplink power measurement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±1.4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4.2GHz &lt; f ≤ 6.0GHz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±1.5 dB, 20MHz &lt; BW ≤ 40MHz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177219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177219">
              <w:rPr>
                <w:rFonts w:cs="Arial"/>
                <w:szCs w:val="18"/>
                <w:lang w:eastAsia="sv-SE"/>
              </w:rPr>
              <w:t>Overall intermodulation uncertainty comprises three quantities: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177219">
              <w:rPr>
                <w:rFonts w:cs="Arial"/>
                <w:szCs w:val="18"/>
                <w:lang w:eastAsia="sv-SE"/>
              </w:rPr>
              <w:t>1. Wanted signal level error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177219">
              <w:rPr>
                <w:rFonts w:cs="Arial"/>
                <w:szCs w:val="18"/>
                <w:lang w:eastAsia="sv-SE"/>
              </w:rPr>
              <w:t>2. CW Interferer level error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177219">
              <w:rPr>
                <w:rFonts w:cs="Arial"/>
                <w:szCs w:val="18"/>
                <w:lang w:eastAsia="sv-SE"/>
              </w:rPr>
              <w:t>3. Modulated Interferer level error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szCs w:val="18"/>
                <w:lang w:eastAsia="sv-SE"/>
              </w:rPr>
            </w:pPr>
          </w:p>
          <w:p w:rsidR="0025453D" w:rsidRPr="00177219" w:rsidRDefault="0025453D" w:rsidP="00AC4366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177219">
              <w:rPr>
                <w:rFonts w:cs="Arial"/>
                <w:szCs w:val="18"/>
                <w:lang w:eastAsia="sv-SE"/>
              </w:rPr>
              <w:t>Effect of interferer ACLR has not been included as modulated interferer has larger frequency offset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177219">
              <w:rPr>
                <w:rFonts w:cs="Arial"/>
                <w:szCs w:val="18"/>
                <w:lang w:eastAsia="sv-SE"/>
              </w:rPr>
              <w:t>The effect of the closer CW signal has twice the effect.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177219">
              <w:rPr>
                <w:rFonts w:cs="Arial"/>
                <w:szCs w:val="18"/>
                <w:lang w:eastAsia="sv-SE"/>
              </w:rPr>
              <w:t>Items 1, 2 and 3 are assumed to be uncorrelated so can be root sum squared to provide the combined effect of the three signals.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77219">
              <w:rPr>
                <w:rFonts w:cs="Arial"/>
                <w:szCs w:val="18"/>
                <w:lang w:eastAsia="sv-SE"/>
              </w:rPr>
              <w:t xml:space="preserve">Test System uncertainty = SQRT [(2 x </w:t>
            </w:r>
            <w:proofErr w:type="spellStart"/>
            <w:r w:rsidRPr="00177219">
              <w:rPr>
                <w:rFonts w:cs="Arial"/>
                <w:szCs w:val="18"/>
                <w:lang w:eastAsia="sv-SE"/>
              </w:rPr>
              <w:t>CW_level_error</w:t>
            </w:r>
            <w:proofErr w:type="spellEnd"/>
            <w:r w:rsidRPr="00177219">
              <w:rPr>
                <w:rFonts w:cs="Arial"/>
                <w:szCs w:val="18"/>
                <w:lang w:eastAsia="sv-SE"/>
              </w:rPr>
              <w:t>)</w:t>
            </w:r>
            <w:r w:rsidRPr="00177219">
              <w:rPr>
                <w:rFonts w:cs="Arial"/>
                <w:szCs w:val="18"/>
                <w:vertAlign w:val="superscript"/>
                <w:lang w:eastAsia="sv-SE"/>
              </w:rPr>
              <w:t>2</w:t>
            </w:r>
            <w:r w:rsidRPr="00177219">
              <w:rPr>
                <w:rFonts w:cs="Arial"/>
                <w:szCs w:val="18"/>
                <w:lang w:eastAsia="sv-SE"/>
              </w:rPr>
              <w:t xml:space="preserve"> +(mod </w:t>
            </w:r>
            <w:proofErr w:type="spellStart"/>
            <w:r w:rsidRPr="00177219">
              <w:rPr>
                <w:rFonts w:cs="Arial"/>
                <w:szCs w:val="18"/>
                <w:lang w:eastAsia="sv-SE"/>
              </w:rPr>
              <w:t>interferer_level_error</w:t>
            </w:r>
            <w:proofErr w:type="spellEnd"/>
            <w:r w:rsidRPr="00177219">
              <w:rPr>
                <w:rFonts w:cs="Arial"/>
                <w:szCs w:val="18"/>
                <w:lang w:eastAsia="sv-SE"/>
              </w:rPr>
              <w:t>)</w:t>
            </w:r>
            <w:r w:rsidRPr="00177219">
              <w:rPr>
                <w:rFonts w:cs="Arial"/>
                <w:szCs w:val="18"/>
                <w:vertAlign w:val="superscript"/>
                <w:lang w:eastAsia="sv-SE"/>
              </w:rPr>
              <w:t>2</w:t>
            </w:r>
            <w:r w:rsidRPr="00177219">
              <w:rPr>
                <w:rFonts w:cs="Arial"/>
                <w:szCs w:val="18"/>
                <w:lang w:eastAsia="sv-SE"/>
              </w:rPr>
              <w:t xml:space="preserve"> +(wanted </w:t>
            </w:r>
            <w:proofErr w:type="spellStart"/>
            <w:r w:rsidRPr="00177219">
              <w:rPr>
                <w:rFonts w:cs="Arial"/>
                <w:szCs w:val="18"/>
                <w:lang w:eastAsia="sv-SE"/>
              </w:rPr>
              <w:t>signal_level_error</w:t>
            </w:r>
            <w:proofErr w:type="spellEnd"/>
            <w:r w:rsidRPr="00177219">
              <w:rPr>
                <w:rFonts w:cs="Arial"/>
                <w:szCs w:val="18"/>
                <w:lang w:eastAsia="sv-SE"/>
              </w:rPr>
              <w:t>)</w:t>
            </w:r>
            <w:r w:rsidRPr="00177219">
              <w:rPr>
                <w:rFonts w:cs="Arial"/>
                <w:szCs w:val="18"/>
                <w:vertAlign w:val="superscript"/>
                <w:lang w:eastAsia="sv-SE"/>
              </w:rPr>
              <w:t>2</w:t>
            </w:r>
            <w:r w:rsidRPr="00177219">
              <w:rPr>
                <w:rFonts w:cs="Arial"/>
                <w:szCs w:val="18"/>
                <w:lang w:eastAsia="sv-SE"/>
              </w:rPr>
              <w:t>]</w:t>
            </w:r>
          </w:p>
        </w:tc>
      </w:tr>
      <w:tr w:rsidR="0025453D" w:rsidRPr="00177219" w:rsidTr="00AC4366">
        <w:trPr>
          <w:cantSplit/>
          <w:jc w:val="center"/>
        </w:trPr>
        <w:tc>
          <w:tcPr>
            <w:tcW w:w="2435" w:type="dxa"/>
          </w:tcPr>
          <w:p w:rsidR="0025453D" w:rsidRPr="00177219" w:rsidRDefault="0025453D" w:rsidP="00AC4366">
            <w:pPr>
              <w:pStyle w:val="TAL"/>
              <w:rPr>
                <w:rFonts w:cs="v4.2.0"/>
                <w:lang w:eastAsia="ja-JP"/>
              </w:rPr>
            </w:pPr>
            <w:r w:rsidRPr="00177219">
              <w:rPr>
                <w:rFonts w:cs="v4.2.0"/>
                <w:lang w:eastAsia="ja-JP"/>
              </w:rPr>
              <w:t>7.9 Spurious emissions</w:t>
            </w:r>
          </w:p>
        </w:tc>
        <w:tc>
          <w:tcPr>
            <w:tcW w:w="4535" w:type="dxa"/>
          </w:tcPr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 xml:space="preserve">for results &gt; -60 </w:t>
            </w:r>
            <w:proofErr w:type="spellStart"/>
            <w:r w:rsidRPr="00177219">
              <w:rPr>
                <w:rFonts w:cs="Arial"/>
                <w:bCs/>
                <w:szCs w:val="18"/>
              </w:rPr>
              <w:t>dBm</w:t>
            </w:r>
            <w:proofErr w:type="spellEnd"/>
            <w:r w:rsidRPr="00177219">
              <w:rPr>
                <w:rFonts w:cs="Arial"/>
                <w:bCs/>
                <w:szCs w:val="18"/>
              </w:rPr>
              <w:t>: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±2.0 dB, 9kHz &lt; f ≤ 3GHz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±2.5 dB, 3GHz &lt; f ≤ 4GHz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±4.0 dB, 4GHz &lt; f ≤ 19GHz</w:t>
            </w:r>
          </w:p>
          <w:p w:rsidR="0025453D" w:rsidRPr="00177219" w:rsidRDefault="0025453D" w:rsidP="00AC4366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177219">
              <w:rPr>
                <w:rFonts w:cs="Arial"/>
                <w:bCs/>
                <w:szCs w:val="18"/>
              </w:rPr>
              <w:t>±6.0 dB, 19GHz &lt; f ≤ 26GHz</w:t>
            </w:r>
          </w:p>
        </w:tc>
        <w:tc>
          <w:tcPr>
            <w:tcW w:w="2720" w:type="dxa"/>
          </w:tcPr>
          <w:p w:rsidR="0025453D" w:rsidRPr="00177219" w:rsidRDefault="0025453D" w:rsidP="00AC4366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:rsidR="0025453D" w:rsidRPr="00177219" w:rsidRDefault="0025453D" w:rsidP="0025453D"/>
    <w:p w:rsidR="0025453D" w:rsidRPr="00177219" w:rsidRDefault="0025453D" w:rsidP="0025453D">
      <w:pPr>
        <w:pStyle w:val="1"/>
        <w:rPr>
          <w:lang w:eastAsia="ja-JP"/>
        </w:rPr>
      </w:pPr>
      <w:bookmarkStart w:id="4" w:name="_Toc532492784"/>
      <w:r w:rsidRPr="00177219">
        <w:rPr>
          <w:lang w:eastAsia="ja-JP"/>
        </w:rPr>
        <w:t>F.2</w:t>
      </w:r>
      <w:r w:rsidRPr="00177219">
        <w:rPr>
          <w:lang w:eastAsia="ja-JP"/>
        </w:rPr>
        <w:tab/>
        <w:t>Interpretation of measurement results (normative)</w:t>
      </w:r>
      <w:bookmarkEnd w:id="4"/>
    </w:p>
    <w:p w:rsidR="0025453D" w:rsidRPr="00C97E45" w:rsidRDefault="0025453D" w:rsidP="0025453D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  <w:bookmarkStart w:id="5" w:name="_GoBack"/>
      <w:bookmarkEnd w:id="5"/>
    </w:p>
    <w:sectPr w:rsidR="0025453D" w:rsidRPr="00C97E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BA9" w:rsidRDefault="00895BA9">
      <w:r>
        <w:separator/>
      </w:r>
    </w:p>
  </w:endnote>
  <w:endnote w:type="continuationSeparator" w:id="0">
    <w:p w:rsidR="00895BA9" w:rsidRDefault="0089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BA9" w:rsidRDefault="00895BA9">
      <w:r>
        <w:separator/>
      </w:r>
    </w:p>
  </w:footnote>
  <w:footnote w:type="continuationSeparator" w:id="0">
    <w:p w:rsidR="00895BA9" w:rsidRDefault="00895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062BD"/>
    <w:rsid w:val="00145D43"/>
    <w:rsid w:val="00192C46"/>
    <w:rsid w:val="001A08B3"/>
    <w:rsid w:val="001A7B60"/>
    <w:rsid w:val="001B52F0"/>
    <w:rsid w:val="001B7A65"/>
    <w:rsid w:val="001E41F3"/>
    <w:rsid w:val="00252D79"/>
    <w:rsid w:val="0025453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56CC"/>
    <w:rsid w:val="004B75B7"/>
    <w:rsid w:val="0051580D"/>
    <w:rsid w:val="005361C0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66D"/>
    <w:rsid w:val="008279FA"/>
    <w:rsid w:val="008626E7"/>
    <w:rsid w:val="00870EE7"/>
    <w:rsid w:val="00895BA9"/>
    <w:rsid w:val="008A45A6"/>
    <w:rsid w:val="008C2086"/>
    <w:rsid w:val="008F686C"/>
    <w:rsid w:val="009148DE"/>
    <w:rsid w:val="009777D9"/>
    <w:rsid w:val="00991B88"/>
    <w:rsid w:val="009A2B8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706"/>
    <w:rsid w:val="00AC5820"/>
    <w:rsid w:val="00AD1CD8"/>
    <w:rsid w:val="00AF5EE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E45"/>
    <w:rsid w:val="00CC5026"/>
    <w:rsid w:val="00CC68D0"/>
    <w:rsid w:val="00D03F9A"/>
    <w:rsid w:val="00D06D51"/>
    <w:rsid w:val="00D24991"/>
    <w:rsid w:val="00D50255"/>
    <w:rsid w:val="00DC37F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A904B44-36EE-4E85-8B41-C5F5D4A9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5453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2545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453D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82066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A3A08-E63E-4F8D-AA23-C39504857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1016</TotalTime>
  <Pages>9</Pages>
  <Words>2070</Words>
  <Characters>11803</Characters>
  <Application>Microsoft Office Word</Application>
  <DocSecurity>0</DocSecurity>
  <Lines>98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22</cp:revision>
  <cp:lastPrinted>1899-12-31T23:00:00Z</cp:lastPrinted>
  <dcterms:created xsi:type="dcterms:W3CDTF">2015-08-19T09:34:00Z</dcterms:created>
  <dcterms:modified xsi:type="dcterms:W3CDTF">2019-01-04T00:55:00Z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